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INFORMACE PRO RODIČE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val="cs-CZ"/>
        </w:rPr>
      </w:pPr>
      <w:r>
        <w:rPr>
          <w:rFonts w:eastAsia="Times New Roman" w:cs="Times New Roman" w:ascii="Times New Roman" w:hAnsi="Times New Roman"/>
          <w:sz w:val="24"/>
          <w:szCs w:val="24"/>
          <w:lang w:val="cs-CZ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Tábor vznikl ve spolupráci Společnosti Waldorfské školy Příbram a Waldorfské školy Semily. Má charakter především řemeslný, dobrodružný a poznávací. Je vždy na dané téma, které koresponduje s kulturou přírodních národů nebo s dávnou historií určité lidské epochy (letošní téma: </w:t>
      </w:r>
      <w:r>
        <w:rPr>
          <w:rFonts w:ascii="Times New Roman" w:hAnsi="Times New Roman"/>
          <w:i/>
          <w:iCs/>
          <w:sz w:val="24"/>
          <w:szCs w:val="24"/>
          <w:lang w:val="cs-CZ"/>
        </w:rPr>
        <w:t>Keltové</w:t>
      </w:r>
      <w:r>
        <w:rPr>
          <w:rFonts w:ascii="Times New Roman" w:hAnsi="Times New Roman"/>
          <w:sz w:val="24"/>
          <w:szCs w:val="24"/>
          <w:lang w:val="cs-CZ"/>
        </w:rPr>
        <w:t xml:space="preserve">). Děti mohou vyrábět ze dřeva či různých přírodnin okrasné i užitkové předměty, vyřezávat, kovotepat, kamenosochat, vyrábět z hlíny, kreslit uhlem, malovat barvami, batikovat, hrát nejrůznější tradiční hry, účastnit se večerních i nočních jinotajů, poznávat okolní i vzdálenější přírodu a památky, zpívat a hrát u táborových ohňů a hlavně zakládat nová přátelství a prožívat myšlenku čistého života v primitivních podmínkách krásného a nerušeného prostředí meandru řeky Ploučnice. 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val="cs-CZ"/>
        </w:rPr>
      </w:pPr>
      <w:r>
        <w:rPr>
          <w:rFonts w:eastAsia="Times New Roman" w:cs="Times New Roman" w:ascii="Times New Roman" w:hAnsi="Times New Roman"/>
          <w:sz w:val="24"/>
          <w:szCs w:val="24"/>
          <w:lang w:val="cs-CZ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PRAKTICKÉ INFORMACE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cs-CZ"/>
        </w:rPr>
      </w:pPr>
      <w:r>
        <w:rPr>
          <w:rFonts w:eastAsia="Times New Roman" w:cs="Times New Roman" w:ascii="Times New Roman" w:hAnsi="Times New Roman"/>
          <w:sz w:val="24"/>
          <w:szCs w:val="24"/>
          <w:lang w:val="cs-CZ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Doklady (při předání dítěte):    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průkaz zdravotní pojišťovny </w:t>
      </w:r>
      <w:r>
        <w:rPr>
          <w:rFonts w:ascii="Times New Roman" w:hAnsi="Times New Roman"/>
          <w:sz w:val="24"/>
          <w:szCs w:val="24"/>
        </w:rPr>
        <w:t>(stačí kopie průkazu zdravotní pojišťovny)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prohlášení o bezinfekčnosti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potvrzení od lékaře o zdravotním stavu dítěte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hanging="0" w:start="72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cs-CZ"/>
        </w:rPr>
      </w:pPr>
      <w:r>
        <w:rPr>
          <w:rFonts w:eastAsia="Times New Roman" w:cs="Times New Roman" w:ascii="Times New Roman" w:hAnsi="Times New Roman"/>
          <w:sz w:val="24"/>
          <w:szCs w:val="24"/>
          <w:lang w:val="cs-CZ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Spaní: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tradičních indiánských Teepee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cs-CZ"/>
        </w:rPr>
      </w:pPr>
      <w:r>
        <w:rPr>
          <w:rFonts w:eastAsia="Times New Roman" w:cs="Times New Roman" w:ascii="Times New Roman" w:hAnsi="Times New Roman"/>
          <w:sz w:val="24"/>
          <w:szCs w:val="24"/>
          <w:lang w:val="cs-CZ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Strava: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domácí kuchyně zajištěna zkušenou kuchařkou ve spolupráci s vedoucími i dětmi tábora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cs-CZ"/>
        </w:rPr>
      </w:pPr>
      <w:r>
        <w:rPr>
          <w:rFonts w:eastAsia="Times New Roman" w:cs="Times New Roman" w:ascii="Times New Roman" w:hAnsi="Times New Roman"/>
          <w:sz w:val="24"/>
          <w:szCs w:val="24"/>
          <w:lang w:val="cs-CZ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Upozornění: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technické komunikační prostředky (mobilní telefony, notebooky, MP3, apod.) ponechte prosím doma, nebudete je potřebovat.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návštěvu dětí během tábora nedoporučujeme, dochází pak k narušení kontinuity tábora ducha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Times New Roman" w:cs="Times New Roman"/>
          <w:sz w:val="24"/>
          <w:szCs w:val="24"/>
          <w:lang w:val="cs-CZ"/>
        </w:rPr>
      </w:pPr>
      <w:r>
        <w:rPr>
          <w:rFonts w:eastAsia="Times New Roman" w:cs="Times New Roman" w:ascii="Times New Roman" w:hAnsi="Times New Roman"/>
          <w:sz w:val="24"/>
          <w:szCs w:val="24"/>
          <w:lang w:val="cs-CZ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Times New Roman" w:cs="Times New Roman"/>
          <w:sz w:val="24"/>
          <w:szCs w:val="24"/>
          <w:lang w:val="cs-CZ"/>
        </w:rPr>
      </w:pPr>
      <w:r>
        <w:rPr>
          <w:rFonts w:eastAsia="Times New Roman" w:cs="Times New Roman" w:ascii="Times New Roman" w:hAnsi="Times New Roman"/>
          <w:sz w:val="24"/>
          <w:szCs w:val="24"/>
          <w:lang w:val="cs-CZ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Times New Roman" w:cs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DOPORUČENÝ SEZNAM VĚCÍ NA TÁBOR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Times New Roman" w:cs="Times New Roman"/>
          <w:sz w:val="24"/>
          <w:szCs w:val="24"/>
          <w:lang w:val="cs-CZ"/>
        </w:rPr>
      </w:pPr>
      <w:r>
        <w:rPr>
          <w:rFonts w:eastAsia="Times New Roman" w:cs="Times New Roman" w:ascii="Times New Roman" w:hAnsi="Times New Roman"/>
          <w:sz w:val="24"/>
          <w:szCs w:val="24"/>
          <w:lang w:val="cs-CZ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karimatka, igelit nebo celta pod ní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spací pytel, polštářek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miska na jídlo, hrnek na pití (doporučujeme plecháček)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pláštěnka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potřeby pro denní hygienu, kapesníčky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ručník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baterka nebo čelovka 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zápisník, tužka, pastelky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6x trička s krátkým rukávem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2x dlouhý rukáv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2x šortky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2x tepláky, mikina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1x šusťáková souprava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párů ponožek, 2 teplé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spodní prádlo na 12 dní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teplý svetr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bunda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čepice, kšiltovka (proti slunci)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krém na opalování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repelent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teplé oblečení na spaní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plavky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tenisky, pevnější boty na turistiku (prošlapané, aby nedocházelo ke tvorbě puchýřů), gumovky, sandále (ne kroksy!)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pytel na špinavé prádlo (ne igelitový, ideální je starý povlak na polštář)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batoh, do kterého se vejde spacák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láhev na pití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jakýkoliv hudební nástroj vřele vítán (ne klavír a harfu)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drobné společenské hry na polední klid (pexeso, karty…)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poštovní známky na dopisy, dopisní papír, obálky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doporučené kapesné 200 - 400 Kč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KOSTÝM: </w:t>
      </w:r>
      <w:r>
        <w:rPr>
          <w:rFonts w:ascii="Times New Roman" w:hAnsi="Times New Roman"/>
          <w:sz w:val="24"/>
          <w:szCs w:val="24"/>
        </w:rPr>
        <w:t>dostatečně velký kus bílé látky (např. bílé prostěradlo nebo povlak na peřinu či velký polštář, z něhož si budou děti v dílnách vyrábět keltský oděv)</w:t>
      </w:r>
    </w:p>
    <w:p>
      <w:pPr>
        <w:pStyle w:val="Normal"/>
        <w:spacing w:lineRule="auto" w:line="240" w:before="0" w:after="120"/>
        <w:rPr>
          <w:rFonts w:ascii="Times New Roman" w:hAnsi="Times New Roman" w:eastAsia="Times New Roman" w:cs="Times New Roman"/>
          <w:sz w:val="24"/>
          <w:szCs w:val="24"/>
          <w:lang w:val="cs-CZ"/>
        </w:rPr>
      </w:pPr>
      <w:r>
        <w:rPr>
          <w:rFonts w:eastAsia="Times New Roman" w:cs="Times New Roman" w:ascii="Times New Roman" w:hAnsi="Times New Roman"/>
          <w:sz w:val="24"/>
          <w:szCs w:val="24"/>
          <w:lang w:val="cs-CZ"/>
        </w:rPr>
      </w:r>
    </w:p>
    <w:p>
      <w:pPr>
        <w:pStyle w:val="Normal"/>
        <w:spacing w:lineRule="auto" w:line="240" w:before="0" w:after="120"/>
        <w:rPr>
          <w:rFonts w:ascii="Times New Roman" w:hAnsi="Times New Roman" w:eastAsia="Times New Roman" w:cs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Jako zavazadlo je nejlepší kufr, podepsaný a opatřený seznamem oblečení. Po předchozích zkušenostech se ztrátami, doporučujeme věci podepsat.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Calibri"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Helvetica Neue">
    <w:charset w:val="ee" w:characterSet="windows-125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a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azpa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•"/>
      <w:lvlJc w:val="start"/>
      <w:pPr>
        <w:tabs>
          <w:tab w:val="num" w:pos="0"/>
        </w:tabs>
        <w:ind w:start="720" w:hanging="360"/>
      </w:pPr>
      <w:rPr>
        <w:rFonts w:ascii="Times New Roman" w:hAnsi="Times New Roman" w:cs="Times New Roman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40" w:hanging="360"/>
      </w:pPr>
      <w:rPr>
        <w:rFonts w:ascii="Times New Roman" w:hAnsi="Times New Roman" w:cs="Times New Roman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2">
      <w:start w:val="1"/>
      <w:numFmt w:val="bullet"/>
      <w:lvlText w:val="▪"/>
      <w:lvlJc w:val="start"/>
      <w:pPr>
        <w:tabs>
          <w:tab w:val="num" w:pos="0"/>
        </w:tabs>
        <w:ind w:start="2160" w:hanging="360"/>
      </w:pPr>
      <w:rPr>
        <w:rFonts w:ascii="Times New Roman" w:hAnsi="Times New Roman" w:cs="Times New Roman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3">
      <w:start w:val="1"/>
      <w:numFmt w:val="bullet"/>
      <w:lvlText w:val="•"/>
      <w:lvlJc w:val="start"/>
      <w:pPr>
        <w:tabs>
          <w:tab w:val="num" w:pos="0"/>
        </w:tabs>
        <w:ind w:start="2880" w:hanging="360"/>
      </w:pPr>
      <w:rPr>
        <w:rFonts w:ascii="Times New Roman" w:hAnsi="Times New Roman" w:cs="Times New Roman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00" w:hanging="360"/>
      </w:pPr>
      <w:rPr>
        <w:rFonts w:ascii="Times New Roman" w:hAnsi="Times New Roman" w:cs="Times New Roman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5">
      <w:start w:val="1"/>
      <w:numFmt w:val="bullet"/>
      <w:lvlText w:val="▪"/>
      <w:lvlJc w:val="start"/>
      <w:pPr>
        <w:tabs>
          <w:tab w:val="num" w:pos="0"/>
        </w:tabs>
        <w:ind w:start="4320" w:hanging="360"/>
      </w:pPr>
      <w:rPr>
        <w:rFonts w:ascii="Times New Roman" w:hAnsi="Times New Roman" w:cs="Times New Roman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6">
      <w:start w:val="1"/>
      <w:numFmt w:val="bullet"/>
      <w:lvlText w:val="•"/>
      <w:lvlJc w:val="start"/>
      <w:pPr>
        <w:tabs>
          <w:tab w:val="num" w:pos="0"/>
        </w:tabs>
        <w:ind w:start="5040" w:hanging="360"/>
      </w:pPr>
      <w:rPr>
        <w:rFonts w:ascii="Times New Roman" w:hAnsi="Times New Roman" w:cs="Times New Roman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60" w:hanging="360"/>
      </w:pPr>
      <w:rPr>
        <w:rFonts w:ascii="Times New Roman" w:hAnsi="Times New Roman" w:cs="Times New Roman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8">
      <w:start w:val="1"/>
      <w:numFmt w:val="bullet"/>
      <w:lvlText w:val="▪"/>
      <w:lvlJc w:val="start"/>
      <w:pPr>
        <w:tabs>
          <w:tab w:val="num" w:pos="0"/>
        </w:tabs>
        <w:ind w:start="6480" w:hanging="360"/>
      </w:pPr>
      <w:rPr>
        <w:rFonts w:ascii="Times New Roman" w:hAnsi="Times New Roman" w:cs="Times New Roman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pBdr/>
      <w:bidi w:val="0"/>
      <w:spacing w:lineRule="auto" w:line="259" w:before="0" w:after="160"/>
      <w:jc w:val="start"/>
    </w:pPr>
    <w:rPr>
      <w:rFonts w:ascii="Calibri" w:hAnsi="Calibri" w:cs="Arial Unicode MS" w:eastAsia="Arial Unicode MS"/>
      <w:color w:val="000000"/>
      <w:kern w:val="0"/>
      <w:sz w:val="22"/>
      <w:szCs w:val="22"/>
      <w:u w:val="none" w:color="000000"/>
      <w:lang w:val="de-DE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Pr>
      <w:u w:val="single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 w:customStyle="1">
    <w:name w:val="Záhlaví a zápatí"/>
    <w:qFormat/>
    <w:pPr>
      <w:widowControl/>
      <w:pBdr/>
      <w:tabs>
        <w:tab w:val="clear" w:pos="708"/>
        <w:tab w:val="right" w:pos="9020" w:leader="none"/>
      </w:tabs>
      <w:bidi w:val="0"/>
      <w:spacing w:before="0" w:after="0"/>
      <w:jc w:val="star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cs-CZ" w:eastAsia="cs-CZ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qFormat/>
    <w:pPr>
      <w:widowControl/>
      <w:pBdr/>
      <w:bidi w:val="0"/>
      <w:spacing w:lineRule="auto" w:line="259" w:before="0" w:after="160"/>
      <w:ind w:start="720"/>
      <w:jc w:val="start"/>
    </w:pPr>
    <w:rPr>
      <w:rFonts w:ascii="Calibri" w:hAnsi="Calibri" w:cs="Arial Unicode MS" w:eastAsia="Arial Unicode MS"/>
      <w:color w:val="000000"/>
      <w:kern w:val="0"/>
      <w:sz w:val="22"/>
      <w:szCs w:val="22"/>
      <w:u w:val="none" w:color="000000"/>
      <w:lang w:val="cs-CZ" w:eastAsia="cs-CZ" w:bidi="ar-SA"/>
    </w:rPr>
  </w:style>
  <w:style w:type="paragraph" w:styleId="Zhlavazpat1">
    <w:name w:val="Záhlaví a zápatí"/>
    <w:basedOn w:val="Normal"/>
    <w:qFormat/>
    <w:pPr/>
    <w:rPr/>
  </w:style>
  <w:style w:type="paragraph" w:styleId="Header">
    <w:name w:val="Header"/>
    <w:basedOn w:val="Zhlavazpat1"/>
    <w:pPr/>
    <w:rPr/>
  </w:style>
  <w:style w:type="paragraph" w:styleId="Footer">
    <w:name w:val="Footer"/>
    <w:basedOn w:val="Zhlavazpat1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Importovanstyl1" w:customStyle="1">
    <w:name w:val="Importovaný styl 1"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 pitchFamily="0" charset="1"/>
        <a:ea typeface="Helvetica Neue" pitchFamily="0" charset="1"/>
        <a:cs typeface="Helvetica Neue" pitchFamily="0" charset="1"/>
      </a:majorFont>
      <a:minorFont>
        <a:latin typeface="Helvetica Neue" pitchFamily="0" charset="1"/>
        <a:ea typeface="Helvetica Neue" pitchFamily="0" charset="1"/>
        <a:cs typeface="Helvetica Neue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LibreOffice/7.6.4.1$Windows_X86_64 LibreOffice_project/e19e193f88cd6c0525a17fb7a176ed8e6a3e2aa1</Application>
  <AppVersion>15.0000</AppVersion>
  <Pages>2</Pages>
  <Words>406</Words>
  <Characters>2247</Characters>
  <CharactersWithSpaces>2580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2021-05-17T13:32:00Z</dcterms:created>
  <dc:creator/>
  <dc:description/>
  <dc:language>cs-CZ</dc:language>
  <cp:lastModifiedBy/>
  <dcterms:modified xsi:type="dcterms:W3CDTF">2024-01-21T18:18:22Z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